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DA" w:rsidRDefault="00305F25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F62DDA" w:rsidRDefault="00305F25">
      <w:pPr>
        <w:tabs>
          <w:tab w:val="right" w:pos="9214"/>
        </w:tabs>
        <w:ind w:firstLine="851"/>
        <w:rPr>
          <w:b/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F62DDA" w:rsidRDefault="00305F2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62DDA" w:rsidRDefault="00305F2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F62DDA" w:rsidRDefault="00305F2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VT2132P1. ĐVLK: TRƯỜNG CAO ĐẲNG LUẬT MIỀN NAM</w:t>
      </w:r>
    </w:p>
    <w:p w:rsidR="00F62DDA" w:rsidRDefault="00305F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(Ghép với lớp VT2132Q1)</w:t>
      </w:r>
    </w:p>
    <w:p w:rsidR="00F62DDA" w:rsidRDefault="00F62DDA">
      <w:pPr>
        <w:jc w:val="center"/>
        <w:rPr>
          <w:b/>
          <w:sz w:val="28"/>
          <w:szCs w:val="28"/>
        </w:rPr>
      </w:pPr>
    </w:p>
    <w:tbl>
      <w:tblPr>
        <w:tblStyle w:val="a"/>
        <w:tblW w:w="10800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110"/>
        <w:gridCol w:w="3540"/>
        <w:gridCol w:w="570"/>
        <w:gridCol w:w="840"/>
        <w:gridCol w:w="2580"/>
        <w:gridCol w:w="1590"/>
      </w:tblGrid>
      <w:tr w:rsidR="00F62DDA">
        <w:trPr>
          <w:trHeight w:val="227"/>
        </w:trPr>
        <w:tc>
          <w:tcPr>
            <w:tcW w:w="57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1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8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2691</w:t>
            </w:r>
          </w:p>
        </w:tc>
        <w:tc>
          <w:tcPr>
            <w:tcW w:w="2580" w:type="dxa"/>
          </w:tcPr>
          <w:p w:rsidR="00F62DDA" w:rsidRDefault="00305F25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Nguyên Hoàng Phúc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0907892691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2580" w:type="dxa"/>
          </w:tcPr>
          <w:p w:rsidR="00F62DDA" w:rsidRDefault="00305F25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Mỹ Linh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0917723853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Trình tự, thủ tục giải quyết vụ án hình sự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</w:t>
            </w:r>
          </w:p>
        </w:tc>
        <w:tc>
          <w:tcPr>
            <w:tcW w:w="2580" w:type="dxa"/>
          </w:tcPr>
          <w:p w:rsidR="00F62DDA" w:rsidRDefault="00305F25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Trình tự, thủ tục giải quyết vụ việc dân sự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580" w:type="dxa"/>
          </w:tcPr>
          <w:p w:rsidR="00F62DDA" w:rsidRDefault="00305F25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580" w:type="dxa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</w:t>
            </w:r>
          </w:p>
        </w:tc>
        <w:tc>
          <w:tcPr>
            <w:tcW w:w="2580" w:type="dxa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Nguyễn Mai Hân 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0918830678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580" w:type="dxa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F62DDA">
        <w:trPr>
          <w:trHeight w:val="227"/>
        </w:trPr>
        <w:tc>
          <w:tcPr>
            <w:tcW w:w="570" w:type="dxa"/>
          </w:tcPr>
          <w:p w:rsidR="00F62DDA" w:rsidRDefault="00F62D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vAlign w:val="center"/>
          </w:tcPr>
          <w:p w:rsidR="00F62DDA" w:rsidRDefault="00305F25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Luật thương mại quốc tế (Ghép)</w:t>
            </w:r>
          </w:p>
        </w:tc>
        <w:tc>
          <w:tcPr>
            <w:tcW w:w="570" w:type="dxa"/>
            <w:vAlign w:val="center"/>
          </w:tcPr>
          <w:p w:rsidR="00F62DDA" w:rsidRDefault="00305F2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F62DDA" w:rsidRDefault="00305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580" w:type="dxa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F62DDA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002681</w:t>
            </w:r>
          </w:p>
        </w:tc>
      </w:tr>
    </w:tbl>
    <w:p w:rsidR="00F62DDA" w:rsidRDefault="00F62DDA">
      <w:pPr>
        <w:rPr>
          <w:sz w:val="26"/>
          <w:szCs w:val="26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 w:rsidRPr="00811A5D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1A5D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b/>
                <w:sz w:val="24"/>
                <w:szCs w:val="24"/>
              </w:rPr>
            </w:pPr>
            <w:r w:rsidRPr="00811A5D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811A5D">
              <w:rPr>
                <w:b/>
                <w:sz w:val="24"/>
                <w:szCs w:val="24"/>
              </w:rPr>
              <w:t>Chủ nhật</w:t>
            </w:r>
          </w:p>
        </w:tc>
      </w:tr>
      <w:tr w:rsidR="00F62DDA" w:rsidRPr="00811A5D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811A5D">
              <w:rPr>
                <w:sz w:val="24"/>
                <w:szCs w:val="24"/>
                <w:highlight w:val="yellow"/>
              </w:rPr>
              <w:t>Luật Thương mại quốc tế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F62DDA" w:rsidRPr="00811A5D" w:rsidRDefault="00305F25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F62DDA" w:rsidRPr="00811A5D" w:rsidRDefault="00305F25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Tư pháp quốc tế 1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62DDA" w:rsidRPr="00811A5D" w:rsidRDefault="00305F25">
            <w:pPr>
              <w:jc w:val="center"/>
              <w:rPr>
                <w:strike/>
                <w:sz w:val="24"/>
                <w:szCs w:val="24"/>
              </w:rPr>
            </w:pPr>
            <w:r w:rsidRPr="00811A5D">
              <w:rPr>
                <w:b/>
                <w:sz w:val="24"/>
                <w:szCs w:val="24"/>
              </w:rPr>
              <w:t>Tết Nguyên đán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811A5D">
              <w:rPr>
                <w:b/>
                <w:sz w:val="24"/>
                <w:szCs w:val="24"/>
              </w:rPr>
              <w:t>Tết Nguyên đán</w:t>
            </w:r>
          </w:p>
        </w:tc>
      </w:tr>
      <w:tr w:rsidR="00811A5D" w:rsidRPr="00811A5D" w:rsidTr="00C476A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5D" w:rsidRPr="00811A5D" w:rsidRDefault="00811A5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5D" w:rsidRPr="00811A5D" w:rsidRDefault="00811A5D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5D" w:rsidRPr="00811A5D" w:rsidRDefault="00811A5D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5D" w:rsidRPr="00811A5D" w:rsidRDefault="00811A5D" w:rsidP="00811A5D">
            <w:pPr>
              <w:spacing w:before="40" w:after="40"/>
              <w:ind w:left="-108" w:firstLine="69"/>
              <w:jc w:val="center"/>
              <w:rPr>
                <w:sz w:val="24"/>
                <w:szCs w:val="24"/>
              </w:rPr>
            </w:pPr>
            <w:r w:rsidRPr="00811A5D">
              <w:rPr>
                <w:b/>
                <w:sz w:val="24"/>
                <w:szCs w:val="24"/>
              </w:rPr>
              <w:t>Tết Nguyên đán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Bảo đảm nghĩa vụ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305F25" w:rsidRDefault="00305F25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305F25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305F25" w:rsidRDefault="00305F25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305F25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305F25" w:rsidRDefault="00305F25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305F25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</w:tr>
      <w:tr w:rsidR="00F62DDA" w:rsidRPr="00811A5D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DDA" w:rsidRPr="00305F25" w:rsidRDefault="00305F25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305F25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DDA" w:rsidRPr="00305F25" w:rsidRDefault="00305F25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305F25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57" w:right="-57"/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811A5D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  <w:highlight w:val="yellow"/>
              </w:rPr>
              <w:t>Luật Thương mại quốc tế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Pháp luật SHTT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Pháp luật SHTT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Pháp luật SHTT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</w:t>
            </w:r>
            <w:r w:rsidRPr="00811A5D">
              <w:rPr>
                <w:sz w:val="24"/>
                <w:szCs w:val="24"/>
              </w:rPr>
              <w:t xml:space="preserve"> cạnh tranh và bảo vệ quyền lợi NTD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Tư pháp quốc tế 1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 w:rsidP="00305F25">
            <w:pPr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L</w:t>
            </w:r>
            <w:r w:rsidRPr="00811A5D">
              <w:rPr>
                <w:sz w:val="24"/>
                <w:szCs w:val="24"/>
              </w:rPr>
              <w:t xml:space="preserve"> cạnh tranh và bảo vệ quyền lợi NTD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</w:t>
            </w:r>
            <w:r w:rsidRPr="00811A5D">
              <w:rPr>
                <w:sz w:val="24"/>
                <w:szCs w:val="24"/>
              </w:rPr>
              <w:t xml:space="preserve"> cạnh tranh và bảo vệ quyền lợi NTD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 w:rsidP="00305F25">
            <w:pPr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L</w:t>
            </w:r>
            <w:r w:rsidRPr="00811A5D">
              <w:rPr>
                <w:sz w:val="24"/>
                <w:szCs w:val="24"/>
              </w:rPr>
              <w:t xml:space="preserve"> cạnh tranh và bảo vệ quyền lợi NTD</w:t>
            </w:r>
            <w:bookmarkStart w:id="3" w:name="_GoBack"/>
            <w:bookmarkEnd w:id="3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</w:t>
            </w:r>
            <w:r w:rsidRPr="00811A5D">
              <w:rPr>
                <w:sz w:val="24"/>
                <w:szCs w:val="24"/>
              </w:rPr>
              <w:t xml:space="preserve"> cạnh tranh và bảo vệ quyền lợi NTD</w:t>
            </w: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rPr>
                <w:sz w:val="24"/>
                <w:szCs w:val="24"/>
              </w:rPr>
            </w:pPr>
          </w:p>
        </w:tc>
      </w:tr>
      <w:tr w:rsidR="00F62DDA" w:rsidRPr="00811A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jc w:val="center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F62D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DDA" w:rsidRPr="00811A5D" w:rsidRDefault="00305F25">
            <w:pPr>
              <w:ind w:left="-108" w:firstLine="69"/>
              <w:rPr>
                <w:sz w:val="24"/>
                <w:szCs w:val="24"/>
              </w:rPr>
            </w:pPr>
            <w:r w:rsidRPr="00811A5D">
              <w:rPr>
                <w:sz w:val="24"/>
                <w:szCs w:val="24"/>
                <w:highlight w:val="yellow"/>
              </w:rPr>
              <w:t>Luật Thương mại quốc tế</w:t>
            </w:r>
          </w:p>
        </w:tc>
      </w:tr>
    </w:tbl>
    <w:p w:rsidR="00F62DDA" w:rsidRDefault="00305F2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F62DDA" w:rsidRDefault="00305F25">
      <w:pPr>
        <w:tabs>
          <w:tab w:val="right" w:pos="9960"/>
        </w:tabs>
        <w:rPr>
          <w:b/>
          <w:sz w:val="26"/>
          <w:szCs w:val="26"/>
        </w:rPr>
      </w:pPr>
      <w:bookmarkStart w:id="4" w:name="_heading=h.3znysh7" w:colFirst="0" w:colLast="0"/>
      <w:bookmarkEnd w:id="4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F62DDA" w:rsidRDefault="00305F25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F62DDA" w:rsidRDefault="00F62DDA">
      <w:pPr>
        <w:jc w:val="center"/>
      </w:pPr>
    </w:p>
    <w:sectPr w:rsidR="00F62DDA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05D0C"/>
    <w:multiLevelType w:val="multilevel"/>
    <w:tmpl w:val="B406BB8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5D91296"/>
    <w:multiLevelType w:val="multilevel"/>
    <w:tmpl w:val="5280765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62DDA"/>
    <w:rsid w:val="00305F25"/>
    <w:rsid w:val="00811A5D"/>
    <w:rsid w:val="00F6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7x/+GNW2/hfwF6jt+a3F5Mlo+A==">CgMxLjAyCGguZ2pkZ3hzMgloLjMwajB6bGwyCWguMWZvYjl0ZTIJaC4zMGowemxsMgloLjMwajB6bGwyCWguMzBqMHpsbDIJaC4zMGowemxsMgloLjMwajB6bGwyCWguM3pueXNoNzgAciExdWMtNjV2Smg0eVZ3a3h0N1VoM0YyNzcwcDRMVnpTYjU=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2023-12-22T08:19:00Z</dcterms:created>
  <dcterms:modified xsi:type="dcterms:W3CDTF">2023-12-22T08:22:00Z</dcterms:modified>
</cp:coreProperties>
</file>